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05FB" w14:textId="119E276F" w:rsidR="00105135" w:rsidRDefault="00F607BB" w:rsidP="00A16769">
      <w:pPr>
        <w:pStyle w:val="Nessunaspaziatur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6F750" wp14:editId="48F8F364">
                <wp:simplePos x="0" y="0"/>
                <wp:positionH relativeFrom="column">
                  <wp:posOffset>1137920</wp:posOffset>
                </wp:positionH>
                <wp:positionV relativeFrom="paragraph">
                  <wp:posOffset>89535</wp:posOffset>
                </wp:positionV>
                <wp:extent cx="3312795" cy="8953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8BDE" w14:textId="77777777" w:rsidR="00A16769" w:rsidRPr="002D56B6" w:rsidRDefault="00A16769" w:rsidP="00A16769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D56B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Consorzio di Tutela Basilico Genovese DOP</w:t>
                            </w:r>
                          </w:p>
                          <w:p w14:paraId="385AC43A" w14:textId="77777777" w:rsidR="00A16769" w:rsidRPr="002D56B6" w:rsidRDefault="00C82666" w:rsidP="00A16769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Sal. Santa Caterina 50R</w:t>
                            </w:r>
                            <w:r w:rsidR="00A16769" w:rsidRPr="002D56B6">
                              <w:rPr>
                                <w:rFonts w:ascii="Garamond" w:hAnsi="Garamond"/>
                              </w:rPr>
                              <w:t xml:space="preserve"> - Genova</w:t>
                            </w:r>
                          </w:p>
                          <w:p w14:paraId="0D26B339" w14:textId="77777777" w:rsidR="00A16769" w:rsidRPr="00192E15" w:rsidRDefault="00A16769" w:rsidP="00A16769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192E1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www.basilicogenovese.it</w:t>
                            </w:r>
                          </w:p>
                          <w:p w14:paraId="20B6567E" w14:textId="77777777" w:rsidR="00A16769" w:rsidRPr="002D56B6" w:rsidRDefault="00A16769" w:rsidP="00A1676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2D56B6">
                              <w:rPr>
                                <w:rFonts w:ascii="Garamond" w:hAnsi="Garamond"/>
                              </w:rPr>
                              <w:t xml:space="preserve">010 5601152 </w:t>
                            </w:r>
                          </w:p>
                          <w:p w14:paraId="0E20EFE0" w14:textId="77777777" w:rsidR="00A16769" w:rsidRPr="002D56B6" w:rsidRDefault="00A16769" w:rsidP="00192E1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2D56B6">
                              <w:rPr>
                                <w:rFonts w:ascii="Garamond" w:hAnsi="Garamond"/>
                                <w:b/>
                              </w:rPr>
                              <w:t>info@basilicogenovese.it</w:t>
                            </w:r>
                          </w:p>
                          <w:p w14:paraId="209F1E86" w14:textId="77777777" w:rsidR="00A16769" w:rsidRPr="00B01719" w:rsidRDefault="00A16769" w:rsidP="00A1676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F7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9.6pt;margin-top:7.05pt;width:260.8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" stroked="f">
                <v:textbox>
                  <w:txbxContent>
                    <w:p w14:paraId="74388BDE" w14:textId="77777777" w:rsidR="00A16769" w:rsidRPr="002D56B6" w:rsidRDefault="00A16769" w:rsidP="00A16769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D56B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Consorzio di Tutela Basilico Genovese DOP</w:t>
                      </w:r>
                    </w:p>
                    <w:p w14:paraId="385AC43A" w14:textId="77777777" w:rsidR="00A16769" w:rsidRPr="002D56B6" w:rsidRDefault="00C82666" w:rsidP="00A16769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Sal. Santa Caterina 50R</w:t>
                      </w:r>
                      <w:r w:rsidR="00A16769" w:rsidRPr="002D56B6">
                        <w:rPr>
                          <w:rFonts w:ascii="Garamond" w:hAnsi="Garamond"/>
                        </w:rPr>
                        <w:t xml:space="preserve"> - Genova</w:t>
                      </w:r>
                    </w:p>
                    <w:p w14:paraId="0D26B339" w14:textId="77777777" w:rsidR="00A16769" w:rsidRPr="00192E15" w:rsidRDefault="00A16769" w:rsidP="00A16769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192E1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www.basilicogenovese.it</w:t>
                      </w:r>
                    </w:p>
                    <w:p w14:paraId="20B6567E" w14:textId="77777777" w:rsidR="00A16769" w:rsidRPr="002D56B6" w:rsidRDefault="00A16769" w:rsidP="00A16769">
                      <w:pPr>
                        <w:rPr>
                          <w:rFonts w:ascii="Garamond" w:hAnsi="Garamond"/>
                        </w:rPr>
                      </w:pPr>
                      <w:r w:rsidRPr="002D56B6">
                        <w:rPr>
                          <w:rFonts w:ascii="Garamond" w:hAnsi="Garamond"/>
                        </w:rPr>
                        <w:t xml:space="preserve">010 5601152 </w:t>
                      </w:r>
                    </w:p>
                    <w:p w14:paraId="0E20EFE0" w14:textId="77777777" w:rsidR="00A16769" w:rsidRPr="002D56B6" w:rsidRDefault="00A16769" w:rsidP="00192E15">
                      <w:pPr>
                        <w:pBdr>
                          <w:bottom w:val="single" w:sz="6" w:space="1" w:color="auto"/>
                        </w:pBdr>
                        <w:rPr>
                          <w:rFonts w:ascii="Garamond" w:hAnsi="Garamond"/>
                          <w:b/>
                        </w:rPr>
                      </w:pPr>
                      <w:r w:rsidRPr="002D56B6">
                        <w:rPr>
                          <w:rFonts w:ascii="Garamond" w:hAnsi="Garamond"/>
                          <w:b/>
                        </w:rPr>
                        <w:t>info@basilicogenovese.it</w:t>
                      </w:r>
                    </w:p>
                    <w:p w14:paraId="209F1E86" w14:textId="77777777" w:rsidR="00A16769" w:rsidRPr="00B01719" w:rsidRDefault="00A16769" w:rsidP="00A16769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769">
        <w:rPr>
          <w:noProof/>
        </w:rPr>
        <w:drawing>
          <wp:inline distT="0" distB="0" distL="0" distR="0" wp14:anchorId="670A8A08" wp14:editId="1A5E4A2C">
            <wp:extent cx="1114425" cy="1114425"/>
            <wp:effectExtent l="0" t="0" r="9525" b="9525"/>
            <wp:docPr id="2" name="Immagine 1" descr="C:\Users\elisa\Documents\BASILICO DOP\loghi\logo Basilico Gen D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Documents\BASILICO DOP\loghi\logo Basilico Gen DO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391D" w14:textId="77777777" w:rsidR="00105135" w:rsidRPr="00A16769" w:rsidRDefault="00105135" w:rsidP="00A16769">
      <w:pPr>
        <w:autoSpaceDE w:val="0"/>
        <w:autoSpaceDN w:val="0"/>
        <w:adjustRightInd w:val="0"/>
        <w:spacing w:after="60"/>
        <w:rPr>
          <w:rFonts w:asciiTheme="majorHAnsi" w:hAnsiTheme="majorHAnsi" w:cs="Calibri"/>
          <w:b/>
          <w:i/>
          <w:sz w:val="18"/>
          <w:szCs w:val="18"/>
        </w:rPr>
      </w:pPr>
      <w:r w:rsidRPr="00A16769">
        <w:rPr>
          <w:rFonts w:asciiTheme="majorHAnsi" w:hAnsiTheme="majorHAnsi" w:cs="Calibri"/>
          <w:b/>
          <w:i/>
          <w:sz w:val="18"/>
          <w:szCs w:val="18"/>
        </w:rPr>
        <w:t>l’essenza di una terra</w:t>
      </w:r>
    </w:p>
    <w:p w14:paraId="0AE9D997" w14:textId="77777777" w:rsidR="00A16769" w:rsidRDefault="00A16769" w:rsidP="00105135">
      <w:pPr>
        <w:autoSpaceDE w:val="0"/>
        <w:autoSpaceDN w:val="0"/>
        <w:adjustRightInd w:val="0"/>
        <w:rPr>
          <w:rFonts w:asciiTheme="minorHAnsi" w:hAnsiTheme="minorHAnsi" w:cs="Calibri"/>
          <w:i/>
          <w:sz w:val="22"/>
          <w:szCs w:val="22"/>
          <w:lang w:val="en-US"/>
        </w:rPr>
      </w:pPr>
    </w:p>
    <w:p w14:paraId="484D3758" w14:textId="77777777" w:rsidR="00105135" w:rsidRPr="00592BB5" w:rsidRDefault="00105135" w:rsidP="00592BB5">
      <w:pPr>
        <w:autoSpaceDE w:val="0"/>
        <w:autoSpaceDN w:val="0"/>
        <w:adjustRightInd w:val="0"/>
        <w:spacing w:after="240"/>
        <w:jc w:val="right"/>
        <w:rPr>
          <w:rFonts w:asciiTheme="minorHAnsi" w:hAnsiTheme="minorHAnsi" w:cs="Calibri"/>
          <w:i/>
          <w:sz w:val="22"/>
          <w:szCs w:val="22"/>
          <w:lang w:val="en-US"/>
        </w:rPr>
      </w:pPr>
      <w:r w:rsidRPr="00105135">
        <w:rPr>
          <w:rFonts w:asciiTheme="minorHAnsi" w:hAnsiTheme="minorHAnsi" w:cs="Calibri"/>
          <w:i/>
          <w:sz w:val="22"/>
          <w:szCs w:val="22"/>
          <w:lang w:val="en-US"/>
        </w:rPr>
        <w:t xml:space="preserve">Genova, </w:t>
      </w:r>
      <w:r w:rsidR="008B74DF">
        <w:rPr>
          <w:rFonts w:asciiTheme="minorHAnsi" w:hAnsiTheme="minorHAnsi" w:cs="Calibri"/>
          <w:i/>
          <w:sz w:val="22"/>
          <w:szCs w:val="22"/>
          <w:lang w:val="en-US"/>
        </w:rPr>
        <w:t>Maggio 2022</w:t>
      </w:r>
    </w:p>
    <w:p w14:paraId="5550FB5E" w14:textId="77777777" w:rsidR="00AB6810" w:rsidRPr="00592BB5" w:rsidRDefault="00105135" w:rsidP="00592BB5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Calibri"/>
          <w:b/>
          <w:sz w:val="36"/>
          <w:szCs w:val="36"/>
        </w:rPr>
      </w:pPr>
      <w:r w:rsidRPr="00AB1612">
        <w:rPr>
          <w:rFonts w:asciiTheme="minorHAnsi" w:hAnsiTheme="minorHAnsi" w:cs="Calibri"/>
          <w:b/>
          <w:sz w:val="36"/>
          <w:szCs w:val="36"/>
        </w:rPr>
        <w:t xml:space="preserve">Basilico Genovese DOP, </w:t>
      </w:r>
      <w:r w:rsidR="00AB6810">
        <w:rPr>
          <w:rFonts w:asciiTheme="minorHAnsi" w:hAnsiTheme="minorHAnsi" w:cs="Calibri"/>
          <w:b/>
          <w:sz w:val="36"/>
          <w:szCs w:val="36"/>
        </w:rPr>
        <w:t>l’essenza di una terra</w:t>
      </w:r>
    </w:p>
    <w:p w14:paraId="1EC81B2B" w14:textId="77777777" w:rsidR="00B66427" w:rsidRPr="004B0299" w:rsidRDefault="0027446D" w:rsidP="004B029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  <w:r w:rsidRPr="004B0299">
        <w:rPr>
          <w:rFonts w:ascii="Calibri" w:hAnsi="Calibri" w:cs="Calibri"/>
          <w:b/>
          <w:sz w:val="24"/>
          <w:szCs w:val="24"/>
        </w:rPr>
        <w:t>I</w:t>
      </w:r>
      <w:r w:rsidR="00625263">
        <w:rPr>
          <w:rFonts w:ascii="Calibri" w:hAnsi="Calibri" w:cs="Calibri"/>
          <w:b/>
          <w:sz w:val="24"/>
          <w:szCs w:val="24"/>
        </w:rPr>
        <w:t>l Basilico Genovese DOP</w:t>
      </w:r>
      <w:r w:rsidRPr="004B0299">
        <w:rPr>
          <w:rFonts w:ascii="Calibri" w:hAnsi="Calibri" w:cs="Calibri"/>
          <w:b/>
          <w:sz w:val="24"/>
          <w:szCs w:val="24"/>
        </w:rPr>
        <w:t xml:space="preserve"> è l’ingrediente che consacra la tipicità e il successo del pesto in tutto il mondo:</w:t>
      </w:r>
      <w:r>
        <w:rPr>
          <w:rFonts w:ascii="Calibri" w:hAnsi="Calibri" w:cs="Calibri"/>
          <w:sz w:val="24"/>
          <w:szCs w:val="24"/>
        </w:rPr>
        <w:t xml:space="preserve"> un prodotto davvero “superbo” e </w:t>
      </w:r>
      <w:r w:rsidR="00625263">
        <w:rPr>
          <w:rFonts w:ascii="Calibri" w:hAnsi="Calibri" w:cs="Calibri"/>
          <w:sz w:val="24"/>
          <w:szCs w:val="24"/>
        </w:rPr>
        <w:t>l’autentica</w:t>
      </w:r>
      <w:r>
        <w:rPr>
          <w:rFonts w:ascii="Calibri" w:hAnsi="Calibri" w:cs="Calibri"/>
          <w:sz w:val="24"/>
          <w:szCs w:val="24"/>
        </w:rPr>
        <w:t xml:space="preserve"> coltura simbolo della Liguria</w:t>
      </w:r>
      <w:r w:rsidR="004B0299">
        <w:rPr>
          <w:rFonts w:asciiTheme="minorHAnsi" w:hAnsiTheme="minorHAnsi" w:cs="Calibri"/>
          <w:sz w:val="24"/>
          <w:szCs w:val="24"/>
        </w:rPr>
        <w:t>. L</w:t>
      </w:r>
      <w:r w:rsidRPr="00D41667">
        <w:rPr>
          <w:rFonts w:asciiTheme="minorHAnsi" w:hAnsiTheme="minorHAnsi" w:cs="Calibri"/>
          <w:sz w:val="24"/>
          <w:szCs w:val="24"/>
        </w:rPr>
        <w:t>a sua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19771F">
        <w:rPr>
          <w:rFonts w:asciiTheme="minorHAnsi" w:hAnsiTheme="minorHAnsi" w:cs="Calibri"/>
          <w:sz w:val="24"/>
          <w:szCs w:val="24"/>
        </w:rPr>
        <w:t>tene</w:t>
      </w:r>
      <w:r>
        <w:rPr>
          <w:rFonts w:asciiTheme="minorHAnsi" w:hAnsiTheme="minorHAnsi" w:cs="Calibri"/>
          <w:sz w:val="24"/>
          <w:szCs w:val="24"/>
        </w:rPr>
        <w:t>rezza e il suo aroma inconfondibile</w:t>
      </w:r>
      <w:r w:rsidRPr="007356AB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4B0299">
        <w:rPr>
          <w:rFonts w:asciiTheme="minorHAnsi" w:hAnsiTheme="minorHAnsi" w:cs="Calibri"/>
          <w:sz w:val="24"/>
          <w:szCs w:val="24"/>
        </w:rPr>
        <w:t>sono caratteri di tipicità dovuti sia al territorio d’origine sia alla coltivazione tradizionale, come è st</w:t>
      </w:r>
      <w:r w:rsidR="004B0299" w:rsidRPr="004B0299">
        <w:rPr>
          <w:rFonts w:asciiTheme="minorHAnsi" w:hAnsiTheme="minorHAnsi" w:cs="Calibri"/>
          <w:sz w:val="24"/>
          <w:szCs w:val="24"/>
        </w:rPr>
        <w:t>ato sci</w:t>
      </w:r>
      <w:r w:rsidR="004B0299">
        <w:rPr>
          <w:rFonts w:asciiTheme="minorHAnsi" w:hAnsiTheme="minorHAnsi" w:cs="Calibri"/>
          <w:sz w:val="24"/>
          <w:szCs w:val="24"/>
        </w:rPr>
        <w:t>entificamente dimostrato: p</w:t>
      </w:r>
      <w:r>
        <w:rPr>
          <w:rFonts w:asciiTheme="minorHAnsi" w:hAnsiTheme="minorHAnsi" w:cs="Calibri"/>
          <w:sz w:val="24"/>
          <w:szCs w:val="24"/>
        </w:rPr>
        <w:t xml:space="preserve">er questo </w:t>
      </w:r>
      <w:r w:rsidR="00D94A3A" w:rsidRPr="004B0299">
        <w:rPr>
          <w:rFonts w:asciiTheme="minorHAnsi" w:hAnsiTheme="minorHAnsi" w:cs="Calibri"/>
          <w:b/>
          <w:sz w:val="24"/>
          <w:szCs w:val="24"/>
        </w:rPr>
        <w:t xml:space="preserve">è un prodotto </w:t>
      </w:r>
      <w:r w:rsidRPr="004B0299">
        <w:rPr>
          <w:rFonts w:asciiTheme="minorHAnsi" w:hAnsiTheme="minorHAnsi" w:cs="Calibri"/>
          <w:b/>
          <w:sz w:val="24"/>
          <w:szCs w:val="24"/>
        </w:rPr>
        <w:t>certificato</w:t>
      </w:r>
      <w:r w:rsidR="00105135" w:rsidRPr="004B0299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25263">
        <w:rPr>
          <w:rFonts w:asciiTheme="minorHAnsi" w:hAnsiTheme="minorHAnsi" w:cs="Calibri"/>
          <w:b/>
          <w:sz w:val="24"/>
          <w:szCs w:val="24"/>
        </w:rPr>
        <w:t>dalla DO</w:t>
      </w:r>
      <w:r w:rsidRPr="004B0299">
        <w:rPr>
          <w:rFonts w:asciiTheme="minorHAnsi" w:hAnsiTheme="minorHAnsi" w:cs="Calibri"/>
          <w:b/>
          <w:sz w:val="24"/>
          <w:szCs w:val="24"/>
        </w:rPr>
        <w:t xml:space="preserve">P, </w:t>
      </w:r>
      <w:r w:rsidR="00625263">
        <w:rPr>
          <w:rFonts w:asciiTheme="minorHAnsi" w:hAnsiTheme="minorHAnsi" w:cs="Calibri"/>
          <w:b/>
          <w:sz w:val="24"/>
          <w:szCs w:val="24"/>
        </w:rPr>
        <w:t>con il fine</w:t>
      </w:r>
      <w:r w:rsidRPr="004B0299">
        <w:rPr>
          <w:rFonts w:asciiTheme="minorHAnsi" w:hAnsiTheme="minorHAnsi" w:cs="Calibri"/>
          <w:b/>
          <w:sz w:val="24"/>
          <w:szCs w:val="24"/>
        </w:rPr>
        <w:t xml:space="preserve"> di </w:t>
      </w:r>
      <w:r w:rsidR="004B0299">
        <w:rPr>
          <w:rFonts w:asciiTheme="minorHAnsi" w:hAnsiTheme="minorHAnsi" w:cs="Calibri"/>
          <w:b/>
          <w:sz w:val="24"/>
          <w:szCs w:val="24"/>
        </w:rPr>
        <w:t>garantirne</w:t>
      </w:r>
      <w:r w:rsidR="00192E15" w:rsidRPr="004B0299">
        <w:rPr>
          <w:rFonts w:asciiTheme="minorHAnsi" w:hAnsiTheme="minorHAnsi" w:cs="Calibri"/>
          <w:b/>
          <w:sz w:val="24"/>
          <w:szCs w:val="24"/>
        </w:rPr>
        <w:t xml:space="preserve"> l’identità e </w:t>
      </w:r>
      <w:r w:rsidR="004B0299">
        <w:rPr>
          <w:rFonts w:asciiTheme="minorHAnsi" w:hAnsiTheme="minorHAnsi" w:cs="Calibri"/>
          <w:b/>
          <w:sz w:val="24"/>
          <w:szCs w:val="24"/>
        </w:rPr>
        <w:t>l’</w:t>
      </w:r>
      <w:r w:rsidR="00192E15" w:rsidRPr="004B0299">
        <w:rPr>
          <w:rFonts w:asciiTheme="minorHAnsi" w:hAnsiTheme="minorHAnsi" w:cs="Calibri"/>
          <w:b/>
          <w:sz w:val="24"/>
          <w:szCs w:val="24"/>
        </w:rPr>
        <w:t xml:space="preserve">unicità </w:t>
      </w:r>
      <w:r w:rsidRPr="004B0299">
        <w:rPr>
          <w:rFonts w:asciiTheme="minorHAnsi" w:hAnsiTheme="minorHAnsi" w:cs="Calibri"/>
          <w:b/>
          <w:sz w:val="24"/>
          <w:szCs w:val="24"/>
        </w:rPr>
        <w:t>e distinguerlo</w:t>
      </w:r>
      <w:r w:rsidRPr="0027446D">
        <w:rPr>
          <w:rFonts w:asciiTheme="minorHAnsi" w:hAnsiTheme="minorHAnsi" w:cs="Calibri"/>
          <w:sz w:val="24"/>
          <w:szCs w:val="24"/>
        </w:rPr>
        <w:t xml:space="preserve"> dalle produzioni non tradizionali o provenienti da altre zone meno vocate</w:t>
      </w:r>
      <w:r w:rsidR="00AC770E">
        <w:rPr>
          <w:rFonts w:ascii="Calibri" w:hAnsi="Calibri" w:cs="Calibri"/>
          <w:sz w:val="24"/>
          <w:szCs w:val="24"/>
        </w:rPr>
        <w:t>.</w:t>
      </w:r>
      <w:r w:rsidR="00AC770E" w:rsidRPr="0019771F">
        <w:rPr>
          <w:rFonts w:ascii="Calibri" w:hAnsi="Calibri" w:cs="Calibri"/>
          <w:sz w:val="24"/>
          <w:szCs w:val="24"/>
        </w:rPr>
        <w:t xml:space="preserve"> </w:t>
      </w:r>
      <w:r w:rsidRPr="004B0299">
        <w:rPr>
          <w:rFonts w:asciiTheme="minorHAnsi" w:hAnsiTheme="minorHAnsi" w:cs="Calibri"/>
          <w:b/>
          <w:sz w:val="24"/>
          <w:szCs w:val="24"/>
        </w:rPr>
        <w:t xml:space="preserve">La denominazione </w:t>
      </w:r>
      <w:r w:rsidR="00AC770E" w:rsidRPr="004B029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4B0299">
        <w:rPr>
          <w:rFonts w:asciiTheme="minorHAnsi" w:hAnsiTheme="minorHAnsi" w:cs="Calibri"/>
          <w:b/>
          <w:sz w:val="24"/>
          <w:szCs w:val="24"/>
        </w:rPr>
        <w:t>“Basilico Genovese” è, infatti, riservata al prodotto DOP</w:t>
      </w:r>
      <w:r w:rsidRPr="004B0299">
        <w:rPr>
          <w:rFonts w:asciiTheme="minorHAnsi" w:hAnsiTheme="minorHAnsi" w:cs="Calibri"/>
          <w:sz w:val="24"/>
          <w:szCs w:val="24"/>
        </w:rPr>
        <w:t>: il resto è solamente “Basilico” .</w:t>
      </w:r>
    </w:p>
    <w:p w14:paraId="7DC7082D" w14:textId="77777777" w:rsidR="0027446D" w:rsidRDefault="00B66427" w:rsidP="00B66427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</w:t>
      </w:r>
      <w:r w:rsidRPr="00B66427">
        <w:rPr>
          <w:rFonts w:ascii="Calibri" w:hAnsi="Calibri" w:cs="Calibri"/>
          <w:sz w:val="24"/>
          <w:szCs w:val="24"/>
        </w:rPr>
        <w:t xml:space="preserve"> peculiarità del Basilico Genovese </w:t>
      </w:r>
      <w:r w:rsidR="00D41667">
        <w:rPr>
          <w:rFonts w:ascii="Calibri" w:hAnsi="Calibri" w:cs="Calibri"/>
          <w:sz w:val="24"/>
          <w:szCs w:val="24"/>
        </w:rPr>
        <w:t>dipendono da e</w:t>
      </w:r>
      <w:r w:rsidRPr="00B66427">
        <w:rPr>
          <w:rFonts w:ascii="Calibri" w:hAnsi="Calibri" w:cs="Calibri"/>
          <w:sz w:val="24"/>
          <w:szCs w:val="24"/>
        </w:rPr>
        <w:t>lementi ambienta</w:t>
      </w:r>
      <w:r>
        <w:rPr>
          <w:rFonts w:ascii="Calibri" w:hAnsi="Calibri" w:cs="Calibri"/>
          <w:sz w:val="24"/>
          <w:szCs w:val="24"/>
        </w:rPr>
        <w:t>li</w:t>
      </w:r>
      <w:r w:rsidR="00D41667">
        <w:rPr>
          <w:rFonts w:ascii="Calibri" w:hAnsi="Calibri" w:cs="Calibri"/>
          <w:sz w:val="24"/>
          <w:szCs w:val="24"/>
        </w:rPr>
        <w:t xml:space="preserve">, </w:t>
      </w:r>
      <w:r w:rsidR="004B0299">
        <w:rPr>
          <w:rFonts w:ascii="Calibri" w:hAnsi="Calibri" w:cs="Calibri"/>
          <w:sz w:val="24"/>
          <w:szCs w:val="24"/>
        </w:rPr>
        <w:t>che sono</w:t>
      </w:r>
      <w:r w:rsidR="00D41667">
        <w:rPr>
          <w:rFonts w:ascii="Calibri" w:hAnsi="Calibri" w:cs="Calibri"/>
          <w:sz w:val="24"/>
          <w:szCs w:val="24"/>
        </w:rPr>
        <w:t xml:space="preserve"> </w:t>
      </w:r>
      <w:r w:rsidRPr="00B66427">
        <w:rPr>
          <w:rFonts w:ascii="Calibri" w:hAnsi="Calibri" w:cs="Calibri"/>
          <w:sz w:val="24"/>
          <w:szCs w:val="24"/>
        </w:rPr>
        <w:t>la z</w:t>
      </w:r>
      <w:r>
        <w:rPr>
          <w:rFonts w:ascii="Calibri" w:hAnsi="Calibri" w:cs="Calibri"/>
          <w:sz w:val="24"/>
          <w:szCs w:val="24"/>
        </w:rPr>
        <w:t xml:space="preserve">ona </w:t>
      </w:r>
      <w:r w:rsidR="004B0299">
        <w:rPr>
          <w:rFonts w:ascii="Calibri" w:hAnsi="Calibri" w:cs="Calibri"/>
          <w:sz w:val="24"/>
          <w:szCs w:val="24"/>
        </w:rPr>
        <w:t>e il suolo di coltivazione</w:t>
      </w:r>
      <w:r>
        <w:rPr>
          <w:rFonts w:ascii="Calibri" w:hAnsi="Calibri" w:cs="Calibri"/>
          <w:sz w:val="24"/>
          <w:szCs w:val="24"/>
        </w:rPr>
        <w:t xml:space="preserve">: </w:t>
      </w:r>
      <w:r w:rsidRPr="00B66427">
        <w:rPr>
          <w:rFonts w:ascii="Calibri" w:hAnsi="Calibri" w:cs="Calibri"/>
          <w:sz w:val="24"/>
          <w:szCs w:val="24"/>
        </w:rPr>
        <w:t>è</w:t>
      </w:r>
      <w:r w:rsidR="00D41667">
        <w:rPr>
          <w:rFonts w:ascii="Calibri" w:hAnsi="Calibri" w:cs="Calibri"/>
          <w:sz w:val="24"/>
          <w:szCs w:val="24"/>
        </w:rPr>
        <w:t xml:space="preserve"> infatti</w:t>
      </w:r>
      <w:r w:rsidRPr="00B66427">
        <w:rPr>
          <w:rFonts w:ascii="Calibri" w:hAnsi="Calibri" w:cs="Calibri"/>
          <w:sz w:val="24"/>
          <w:szCs w:val="24"/>
        </w:rPr>
        <w:t xml:space="preserve"> </w:t>
      </w:r>
      <w:r w:rsidRPr="004B0299">
        <w:rPr>
          <w:rFonts w:ascii="Calibri" w:hAnsi="Calibri" w:cs="Calibri"/>
          <w:b/>
          <w:sz w:val="24"/>
          <w:szCs w:val="24"/>
        </w:rPr>
        <w:t>coltivato sul versante a mare della Liguria e su terreno naturale</w:t>
      </w:r>
      <w:r w:rsidR="00D41667">
        <w:rPr>
          <w:rFonts w:ascii="Calibri" w:hAnsi="Calibri" w:cs="Calibri"/>
          <w:sz w:val="24"/>
          <w:szCs w:val="24"/>
        </w:rPr>
        <w:t xml:space="preserve">; vi sono poi </w:t>
      </w:r>
      <w:r w:rsidR="00D41667" w:rsidRPr="004B0299">
        <w:rPr>
          <w:rFonts w:ascii="Calibri" w:hAnsi="Calibri" w:cs="Calibri"/>
          <w:b/>
          <w:sz w:val="24"/>
          <w:szCs w:val="24"/>
        </w:rPr>
        <w:t>e</w:t>
      </w:r>
      <w:r w:rsidRPr="004B0299">
        <w:rPr>
          <w:rFonts w:ascii="Calibri" w:hAnsi="Calibri" w:cs="Calibri"/>
          <w:b/>
          <w:sz w:val="24"/>
          <w:szCs w:val="24"/>
        </w:rPr>
        <w:t>lementi umani</w:t>
      </w:r>
      <w:r>
        <w:rPr>
          <w:rFonts w:ascii="Calibri" w:hAnsi="Calibri" w:cs="Calibri"/>
          <w:sz w:val="24"/>
          <w:szCs w:val="24"/>
        </w:rPr>
        <w:t xml:space="preserve"> </w:t>
      </w:r>
      <w:r w:rsidR="00D41667">
        <w:rPr>
          <w:rFonts w:ascii="Calibri" w:hAnsi="Calibri" w:cs="Calibri"/>
          <w:sz w:val="24"/>
          <w:szCs w:val="24"/>
        </w:rPr>
        <w:t xml:space="preserve">che risiedono nella </w:t>
      </w:r>
      <w:r w:rsidRPr="004B0299">
        <w:rPr>
          <w:rFonts w:ascii="Calibri" w:hAnsi="Calibri" w:cs="Calibri"/>
          <w:b/>
          <w:sz w:val="24"/>
          <w:szCs w:val="24"/>
        </w:rPr>
        <w:t>coltivazione tr</w:t>
      </w:r>
      <w:r w:rsidR="00D41667" w:rsidRPr="004B0299">
        <w:rPr>
          <w:rFonts w:ascii="Calibri" w:hAnsi="Calibri" w:cs="Calibri"/>
          <w:b/>
          <w:sz w:val="24"/>
          <w:szCs w:val="24"/>
        </w:rPr>
        <w:t>adizionale</w:t>
      </w:r>
      <w:r>
        <w:rPr>
          <w:rFonts w:ascii="Calibri" w:hAnsi="Calibri" w:cs="Calibri"/>
          <w:sz w:val="24"/>
          <w:szCs w:val="24"/>
        </w:rPr>
        <w:t xml:space="preserve"> </w:t>
      </w:r>
      <w:r w:rsidR="00D41667">
        <w:rPr>
          <w:rFonts w:ascii="Calibri" w:hAnsi="Calibri" w:cs="Calibri"/>
          <w:sz w:val="24"/>
          <w:szCs w:val="24"/>
        </w:rPr>
        <w:t>maturata</w:t>
      </w:r>
      <w:r w:rsidRPr="00B66427">
        <w:rPr>
          <w:rFonts w:ascii="Calibri" w:hAnsi="Calibri" w:cs="Calibri"/>
          <w:sz w:val="24"/>
          <w:szCs w:val="24"/>
        </w:rPr>
        <w:t xml:space="preserve"> da un secolo in Liguria.</w:t>
      </w:r>
      <w:r w:rsidR="00D94A3A" w:rsidRPr="00D94A3A">
        <w:rPr>
          <w:rFonts w:ascii="Calibri" w:hAnsi="Calibri" w:cs="Calibri"/>
          <w:sz w:val="24"/>
          <w:szCs w:val="24"/>
        </w:rPr>
        <w:t xml:space="preserve"> </w:t>
      </w:r>
    </w:p>
    <w:p w14:paraId="57919218" w14:textId="77777777" w:rsidR="00B66427" w:rsidRPr="004B0299" w:rsidRDefault="00625263" w:rsidP="004B029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 elementi di unicità del</w:t>
      </w:r>
      <w:r w:rsidR="0027446D" w:rsidRPr="00BF059B">
        <w:rPr>
          <w:rFonts w:ascii="Calibri" w:hAnsi="Calibri" w:cs="Calibri"/>
          <w:sz w:val="24"/>
          <w:szCs w:val="24"/>
        </w:rPr>
        <w:t xml:space="preserve"> Basilico Genovese DOP </w:t>
      </w:r>
      <w:r>
        <w:rPr>
          <w:rFonts w:ascii="Calibri" w:hAnsi="Calibri" w:cs="Calibri"/>
          <w:sz w:val="24"/>
          <w:szCs w:val="24"/>
        </w:rPr>
        <w:t xml:space="preserve">sono sanciti </w:t>
      </w:r>
      <w:r w:rsidR="0027446D" w:rsidRPr="00BF059B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el</w:t>
      </w:r>
      <w:r w:rsidR="0027446D" w:rsidRPr="00BF059B">
        <w:rPr>
          <w:rFonts w:ascii="Calibri" w:hAnsi="Calibri" w:cs="Calibri"/>
          <w:sz w:val="24"/>
          <w:szCs w:val="24"/>
        </w:rPr>
        <w:t xml:space="preserve"> </w:t>
      </w:r>
      <w:r w:rsidR="0027446D" w:rsidRPr="004B0299">
        <w:rPr>
          <w:rFonts w:ascii="Calibri" w:hAnsi="Calibri" w:cs="Calibri"/>
          <w:b/>
          <w:sz w:val="24"/>
          <w:szCs w:val="24"/>
        </w:rPr>
        <w:t xml:space="preserve">disciplinare di produzione </w:t>
      </w:r>
      <w:r w:rsidR="004B0299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evidenti nell’</w:t>
      </w:r>
      <w:r w:rsidRPr="004B0299">
        <w:rPr>
          <w:rFonts w:ascii="Calibri" w:hAnsi="Calibri" w:cs="Calibri"/>
          <w:sz w:val="24"/>
          <w:szCs w:val="24"/>
        </w:rPr>
        <w:t xml:space="preserve">etichetta </w:t>
      </w:r>
      <w:r>
        <w:rPr>
          <w:rFonts w:ascii="Calibri" w:hAnsi="Calibri" w:cs="Calibri"/>
          <w:sz w:val="24"/>
          <w:szCs w:val="24"/>
        </w:rPr>
        <w:t xml:space="preserve">che riporta </w:t>
      </w:r>
      <w:r w:rsidRPr="004B0299">
        <w:rPr>
          <w:rFonts w:ascii="Calibri" w:hAnsi="Calibri" w:cs="Calibri"/>
          <w:sz w:val="24"/>
          <w:szCs w:val="24"/>
        </w:rPr>
        <w:t>l'azienda produttrice</w:t>
      </w:r>
      <w:r>
        <w:rPr>
          <w:rFonts w:ascii="Calibri" w:hAnsi="Calibri" w:cs="Calibri"/>
          <w:sz w:val="24"/>
          <w:szCs w:val="24"/>
        </w:rPr>
        <w:t xml:space="preserve"> con </w:t>
      </w:r>
      <w:r w:rsidRPr="004B0299">
        <w:rPr>
          <w:rFonts w:ascii="Calibri" w:hAnsi="Calibri" w:cs="Calibri"/>
          <w:sz w:val="24"/>
          <w:szCs w:val="24"/>
        </w:rPr>
        <w:t xml:space="preserve">una </w:t>
      </w:r>
      <w:r w:rsidRPr="004B0299">
        <w:rPr>
          <w:rFonts w:ascii="Calibri" w:hAnsi="Calibri" w:cs="Calibri"/>
          <w:b/>
          <w:sz w:val="24"/>
          <w:szCs w:val="24"/>
        </w:rPr>
        <w:t>rintracciabilità totale garantita dai controlli ufficia</w:t>
      </w:r>
      <w:r w:rsidRPr="004B0299">
        <w:rPr>
          <w:rFonts w:ascii="Calibri" w:hAnsi="Calibri" w:cs="Calibri"/>
          <w:sz w:val="24"/>
          <w:szCs w:val="24"/>
        </w:rPr>
        <w:t>li approvati dal Mi.P.A.A.F.T</w:t>
      </w:r>
      <w:r w:rsidR="004B0299" w:rsidRPr="004B0299">
        <w:rPr>
          <w:rFonts w:ascii="Calibri" w:hAnsi="Calibri" w:cs="Calibri"/>
          <w:sz w:val="24"/>
          <w:szCs w:val="24"/>
        </w:rPr>
        <w:t>.</w:t>
      </w:r>
      <w:r w:rsidR="004B0299">
        <w:rPr>
          <w:rFonts w:ascii="Calibri" w:hAnsi="Calibri" w:cs="Calibri"/>
          <w:sz w:val="24"/>
          <w:szCs w:val="24"/>
        </w:rPr>
        <w:t xml:space="preserve"> </w:t>
      </w:r>
      <w:r w:rsidR="00B66427" w:rsidRPr="0027446D">
        <w:rPr>
          <w:rFonts w:ascii="Calibri" w:hAnsi="Calibri" w:cs="Calibri"/>
          <w:sz w:val="24"/>
          <w:szCs w:val="24"/>
        </w:rPr>
        <w:t xml:space="preserve">La coltivazione ha </w:t>
      </w:r>
      <w:r w:rsidR="00B66427" w:rsidRPr="004B0299">
        <w:rPr>
          <w:rFonts w:ascii="Calibri" w:hAnsi="Calibri" w:cs="Calibri"/>
          <w:b/>
          <w:sz w:val="24"/>
          <w:szCs w:val="24"/>
        </w:rPr>
        <w:t>due indirizzi produttivi</w:t>
      </w:r>
      <w:r w:rsidR="00B66427" w:rsidRPr="0027446D">
        <w:rPr>
          <w:rFonts w:ascii="Calibri" w:hAnsi="Calibri" w:cs="Calibri"/>
          <w:sz w:val="24"/>
          <w:szCs w:val="24"/>
        </w:rPr>
        <w:t>:</w:t>
      </w:r>
      <w:r w:rsidR="0027446D">
        <w:rPr>
          <w:rFonts w:ascii="Calibri" w:hAnsi="Calibri" w:cs="Calibri"/>
          <w:sz w:val="24"/>
          <w:szCs w:val="24"/>
        </w:rPr>
        <w:t xml:space="preserve"> p</w:t>
      </w:r>
      <w:r w:rsidR="00B66427" w:rsidRPr="00B66427">
        <w:rPr>
          <w:rFonts w:ascii="Calibri" w:hAnsi="Calibri" w:cs="Calibri"/>
          <w:sz w:val="24"/>
          <w:szCs w:val="24"/>
        </w:rPr>
        <w:t xml:space="preserve">er il </w:t>
      </w:r>
      <w:r w:rsidR="00B66427" w:rsidRPr="004B0299">
        <w:rPr>
          <w:rFonts w:ascii="Calibri" w:hAnsi="Calibri" w:cs="Calibri"/>
          <w:sz w:val="24"/>
          <w:szCs w:val="24"/>
        </w:rPr>
        <w:t>consumo fresco viene c</w:t>
      </w:r>
      <w:r w:rsidR="00D41667" w:rsidRPr="004B0299">
        <w:rPr>
          <w:rFonts w:ascii="Calibri" w:hAnsi="Calibri" w:cs="Calibri"/>
          <w:sz w:val="24"/>
          <w:szCs w:val="24"/>
        </w:rPr>
        <w:t xml:space="preserve">oltivato tutto l’anno in serra e </w:t>
      </w:r>
      <w:r w:rsidR="00B66427" w:rsidRPr="004B0299">
        <w:rPr>
          <w:rFonts w:ascii="Calibri" w:hAnsi="Calibri" w:cs="Calibri"/>
          <w:sz w:val="24"/>
          <w:szCs w:val="24"/>
        </w:rPr>
        <w:t xml:space="preserve">raccolto </w:t>
      </w:r>
      <w:r w:rsidR="00D41667" w:rsidRPr="004B0299">
        <w:rPr>
          <w:rFonts w:ascii="Calibri" w:hAnsi="Calibri" w:cs="Calibri"/>
          <w:sz w:val="24"/>
          <w:szCs w:val="24"/>
        </w:rPr>
        <w:t xml:space="preserve">a mano </w:t>
      </w:r>
      <w:r w:rsidR="00B66427" w:rsidRPr="004B0299">
        <w:rPr>
          <w:rFonts w:ascii="Calibri" w:hAnsi="Calibri" w:cs="Calibri"/>
          <w:sz w:val="24"/>
          <w:szCs w:val="24"/>
        </w:rPr>
        <w:t xml:space="preserve">estirpando le piantine intere, </w:t>
      </w:r>
      <w:r w:rsidR="00D41667" w:rsidRPr="004B0299">
        <w:rPr>
          <w:rFonts w:ascii="Calibri" w:hAnsi="Calibri" w:cs="Calibri"/>
          <w:sz w:val="24"/>
          <w:szCs w:val="24"/>
        </w:rPr>
        <w:t xml:space="preserve">che sono </w:t>
      </w:r>
      <w:r w:rsidR="00B66427" w:rsidRPr="004B0299">
        <w:rPr>
          <w:rFonts w:ascii="Calibri" w:hAnsi="Calibri" w:cs="Calibri"/>
          <w:sz w:val="24"/>
          <w:szCs w:val="24"/>
        </w:rPr>
        <w:t>confezionate, complete</w:t>
      </w:r>
      <w:r w:rsidR="00D41667" w:rsidRPr="004B0299">
        <w:rPr>
          <w:rFonts w:ascii="Calibri" w:hAnsi="Calibri" w:cs="Calibri"/>
          <w:sz w:val="24"/>
          <w:szCs w:val="24"/>
        </w:rPr>
        <w:t xml:space="preserve"> di radici, nei tipici “bouquet</w:t>
      </w:r>
      <w:r w:rsidR="0027446D" w:rsidRPr="004B0299">
        <w:rPr>
          <w:rFonts w:ascii="Calibri" w:hAnsi="Calibri" w:cs="Calibri"/>
          <w:sz w:val="24"/>
          <w:szCs w:val="24"/>
        </w:rPr>
        <w:t>; p</w:t>
      </w:r>
      <w:r w:rsidR="00B66427" w:rsidRPr="004B0299">
        <w:rPr>
          <w:rFonts w:ascii="Calibri" w:hAnsi="Calibri" w:cs="Calibri"/>
          <w:sz w:val="24"/>
          <w:szCs w:val="24"/>
        </w:rPr>
        <w:t>er la trasformazione industriale viene coltivato per lo più</w:t>
      </w:r>
      <w:r>
        <w:rPr>
          <w:rFonts w:ascii="Calibri" w:hAnsi="Calibri" w:cs="Calibri"/>
          <w:sz w:val="24"/>
          <w:szCs w:val="24"/>
        </w:rPr>
        <w:t xml:space="preserve"> all’aperto in estate,</w:t>
      </w:r>
      <w:r w:rsidR="00D41667" w:rsidRPr="004B0299">
        <w:rPr>
          <w:rFonts w:ascii="Calibri" w:hAnsi="Calibri" w:cs="Calibri"/>
          <w:sz w:val="24"/>
          <w:szCs w:val="24"/>
        </w:rPr>
        <w:t xml:space="preserve"> raccogliendo a sfalcio </w:t>
      </w:r>
      <w:r w:rsidR="00B66427" w:rsidRPr="004B0299">
        <w:rPr>
          <w:rFonts w:ascii="Calibri" w:hAnsi="Calibri" w:cs="Calibri"/>
          <w:sz w:val="24"/>
          <w:szCs w:val="24"/>
        </w:rPr>
        <w:t>solo</w:t>
      </w:r>
      <w:r w:rsidR="00D41667" w:rsidRPr="004B0299">
        <w:rPr>
          <w:rFonts w:ascii="Calibri" w:hAnsi="Calibri" w:cs="Calibri"/>
          <w:sz w:val="24"/>
          <w:szCs w:val="24"/>
        </w:rPr>
        <w:t xml:space="preserve"> la parte apicale della pianta, la più tenera e profumata: i</w:t>
      </w:r>
      <w:r w:rsidR="00B66427" w:rsidRPr="004B0299">
        <w:rPr>
          <w:rFonts w:ascii="Calibri" w:hAnsi="Calibri" w:cs="Calibri"/>
          <w:sz w:val="24"/>
          <w:szCs w:val="24"/>
        </w:rPr>
        <w:t>n questo modo anche nella lavorazione industriale si p</w:t>
      </w:r>
      <w:r w:rsidR="00D41667" w:rsidRPr="004B0299">
        <w:rPr>
          <w:rFonts w:ascii="Calibri" w:hAnsi="Calibri" w:cs="Calibri"/>
          <w:sz w:val="24"/>
          <w:szCs w:val="24"/>
        </w:rPr>
        <w:t>arte da un prodotto di alta</w:t>
      </w:r>
      <w:r w:rsidR="00B66427" w:rsidRPr="004B0299">
        <w:rPr>
          <w:rFonts w:ascii="Calibri" w:hAnsi="Calibri" w:cs="Calibri"/>
          <w:sz w:val="24"/>
          <w:szCs w:val="24"/>
        </w:rPr>
        <w:t xml:space="preserve"> qualità</w:t>
      </w:r>
      <w:r w:rsidR="00D41667" w:rsidRPr="004B029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riconoscibile</w:t>
      </w:r>
      <w:r w:rsidRPr="004B0299">
        <w:rPr>
          <w:rFonts w:ascii="Calibri" w:hAnsi="Calibri" w:cs="Calibri"/>
          <w:sz w:val="24"/>
          <w:szCs w:val="24"/>
        </w:rPr>
        <w:t xml:space="preserve"> </w:t>
      </w:r>
      <w:r w:rsidR="00D41667" w:rsidRPr="004B0299">
        <w:rPr>
          <w:rFonts w:ascii="Calibri" w:hAnsi="Calibri" w:cs="Calibri"/>
          <w:sz w:val="24"/>
          <w:szCs w:val="24"/>
        </w:rPr>
        <w:t xml:space="preserve">nella lista ingredienti e spesso anche nel fronte etichetta. </w:t>
      </w:r>
    </w:p>
    <w:p w14:paraId="069E845B" w14:textId="77777777" w:rsidR="00D41667" w:rsidRDefault="00D41667" w:rsidP="003726A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125DA">
        <w:rPr>
          <w:rFonts w:ascii="Calibri" w:hAnsi="Calibri" w:cs="Calibri"/>
          <w:b/>
          <w:sz w:val="24"/>
          <w:szCs w:val="24"/>
        </w:rPr>
        <w:t>Il</w:t>
      </w:r>
      <w:r w:rsidR="003726AC" w:rsidRPr="001125DA">
        <w:rPr>
          <w:rFonts w:ascii="Calibri" w:hAnsi="Calibri" w:cs="Calibri"/>
          <w:b/>
          <w:sz w:val="24"/>
          <w:szCs w:val="24"/>
        </w:rPr>
        <w:t xml:space="preserve"> Consorzio di Tutela del Basilico Genovese DOP</w:t>
      </w:r>
      <w:r w:rsidR="003726AC">
        <w:rPr>
          <w:rFonts w:ascii="Calibri" w:hAnsi="Calibri" w:cs="Calibri"/>
          <w:sz w:val="24"/>
          <w:szCs w:val="24"/>
        </w:rPr>
        <w:t xml:space="preserve">, </w:t>
      </w:r>
      <w:r w:rsidR="003726AC" w:rsidRPr="003726AC">
        <w:rPr>
          <w:rFonts w:ascii="Calibri" w:hAnsi="Calibri" w:cs="Calibri"/>
          <w:sz w:val="24"/>
          <w:szCs w:val="24"/>
        </w:rPr>
        <w:t xml:space="preserve">riconosciuto nel 2008 su incarico del Ministero delle politiche agricole, </w:t>
      </w:r>
      <w:r>
        <w:rPr>
          <w:rFonts w:ascii="Calibri" w:hAnsi="Calibri" w:cs="Calibri"/>
          <w:sz w:val="24"/>
          <w:szCs w:val="24"/>
        </w:rPr>
        <w:t xml:space="preserve">è </w:t>
      </w:r>
      <w:r w:rsidR="001125DA">
        <w:rPr>
          <w:rFonts w:ascii="Calibri" w:hAnsi="Calibri" w:cs="Calibri"/>
          <w:sz w:val="24"/>
          <w:szCs w:val="24"/>
        </w:rPr>
        <w:t>composto</w:t>
      </w:r>
      <w:r>
        <w:rPr>
          <w:rFonts w:ascii="Calibri" w:hAnsi="Calibri" w:cs="Calibri"/>
          <w:sz w:val="24"/>
          <w:szCs w:val="24"/>
        </w:rPr>
        <w:t xml:space="preserve"> da</w:t>
      </w:r>
      <w:r w:rsidR="003726AC" w:rsidRPr="003726AC">
        <w:rPr>
          <w:rFonts w:ascii="Calibri" w:hAnsi="Calibri" w:cs="Calibri"/>
          <w:sz w:val="24"/>
          <w:szCs w:val="24"/>
        </w:rPr>
        <w:t xml:space="preserve">i produttori di Basilico Genovese DOP, </w:t>
      </w:r>
      <w:r w:rsidR="001125DA">
        <w:rPr>
          <w:rFonts w:ascii="Calibri" w:hAnsi="Calibri" w:cs="Calibri"/>
          <w:sz w:val="24"/>
          <w:szCs w:val="24"/>
        </w:rPr>
        <w:t>e svolg</w:t>
      </w:r>
      <w:r w:rsidR="003726AC" w:rsidRPr="003726AC">
        <w:rPr>
          <w:rFonts w:ascii="Calibri" w:hAnsi="Calibri" w:cs="Calibri"/>
          <w:sz w:val="24"/>
          <w:szCs w:val="24"/>
        </w:rPr>
        <w:t xml:space="preserve">e funzioni </w:t>
      </w:r>
      <w:r>
        <w:rPr>
          <w:rFonts w:ascii="Calibri" w:hAnsi="Calibri" w:cs="Calibri"/>
          <w:sz w:val="24"/>
          <w:szCs w:val="24"/>
        </w:rPr>
        <w:t>di</w:t>
      </w:r>
      <w:r w:rsidR="003726AC">
        <w:rPr>
          <w:rFonts w:ascii="Calibri" w:hAnsi="Calibri" w:cs="Calibri"/>
          <w:sz w:val="24"/>
          <w:szCs w:val="24"/>
        </w:rPr>
        <w:t xml:space="preserve">: </w:t>
      </w:r>
    </w:p>
    <w:p w14:paraId="0A483E2D" w14:textId="77777777" w:rsidR="00625263" w:rsidRDefault="00D41667" w:rsidP="00625263">
      <w:pPr>
        <w:pStyle w:val="Paragrafoelenco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D41667">
        <w:rPr>
          <w:rFonts w:ascii="Calibri" w:hAnsi="Calibri" w:cs="Calibri"/>
          <w:b/>
          <w:sz w:val="24"/>
          <w:szCs w:val="24"/>
        </w:rPr>
        <w:t>promozione e valorizzazione sul mercato</w:t>
      </w:r>
      <w:r w:rsidRPr="00D41667">
        <w:rPr>
          <w:rFonts w:ascii="Calibri" w:hAnsi="Calibri" w:cs="Calibri"/>
          <w:sz w:val="24"/>
          <w:szCs w:val="24"/>
        </w:rPr>
        <w:t xml:space="preserve"> a</w:t>
      </w:r>
      <w:r w:rsidR="003726AC" w:rsidRPr="00D41667">
        <w:rPr>
          <w:rFonts w:ascii="Calibri" w:hAnsi="Calibri" w:cs="Calibri"/>
          <w:sz w:val="24"/>
          <w:szCs w:val="24"/>
        </w:rPr>
        <w:t xml:space="preserve">ttraverso la diffusione del marchio e delle caratteristiche peculiari del prodotto DOP nei confronti di consumatori e commercianti </w:t>
      </w:r>
      <w:r w:rsidR="00592BB5">
        <w:rPr>
          <w:rFonts w:ascii="Calibri" w:hAnsi="Calibri" w:cs="Calibri"/>
          <w:sz w:val="24"/>
          <w:szCs w:val="24"/>
        </w:rPr>
        <w:t xml:space="preserve">promuovendo </w:t>
      </w:r>
      <w:r w:rsidRPr="003726AC">
        <w:rPr>
          <w:rFonts w:ascii="Calibri" w:hAnsi="Calibri" w:cs="Calibri"/>
          <w:sz w:val="24"/>
          <w:szCs w:val="24"/>
        </w:rPr>
        <w:t>il miglioramento qualitativo delle produzioni,</w:t>
      </w:r>
    </w:p>
    <w:p w14:paraId="1085F0C9" w14:textId="77777777" w:rsidR="00592BB5" w:rsidRPr="00625263" w:rsidRDefault="00D41667" w:rsidP="00625263">
      <w:pPr>
        <w:pStyle w:val="Paragrafoelenco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Calibri" w:hAnsi="Calibri" w:cs="Calibri"/>
          <w:sz w:val="24"/>
          <w:szCs w:val="24"/>
        </w:rPr>
      </w:pPr>
      <w:r w:rsidRPr="00625263">
        <w:rPr>
          <w:rFonts w:ascii="Calibri" w:hAnsi="Calibri" w:cs="Calibri"/>
          <w:b/>
          <w:sz w:val="24"/>
          <w:szCs w:val="24"/>
        </w:rPr>
        <w:t xml:space="preserve">tutela dell’identità del prodotto e difesa da frodi e messaggi ingannevoli </w:t>
      </w:r>
      <w:r w:rsidR="003726AC" w:rsidRPr="00625263">
        <w:rPr>
          <w:rFonts w:ascii="Calibri" w:hAnsi="Calibri" w:cs="Calibri"/>
          <w:sz w:val="24"/>
          <w:szCs w:val="24"/>
        </w:rPr>
        <w:t xml:space="preserve">attraverso la sensibilizzazione dei produttori per mantenere inalterate le caratteristiche tradizionali del prodotto e </w:t>
      </w:r>
      <w:r w:rsidR="00592BB5" w:rsidRPr="00625263">
        <w:rPr>
          <w:rFonts w:ascii="Calibri" w:hAnsi="Calibri" w:cs="Calibri"/>
          <w:sz w:val="24"/>
          <w:szCs w:val="24"/>
        </w:rPr>
        <w:t xml:space="preserve">svolgendo compiti consultivi sul prodotto e sulla sua regolamentazione, </w:t>
      </w:r>
      <w:r w:rsidRPr="00625263">
        <w:rPr>
          <w:rFonts w:ascii="Calibri" w:hAnsi="Calibri" w:cs="Calibri"/>
          <w:sz w:val="24"/>
          <w:szCs w:val="24"/>
        </w:rPr>
        <w:t>collaborando</w:t>
      </w:r>
      <w:r w:rsidR="003726AC" w:rsidRPr="00625263">
        <w:rPr>
          <w:rFonts w:ascii="Calibri" w:hAnsi="Calibri" w:cs="Calibri"/>
          <w:sz w:val="24"/>
          <w:szCs w:val="24"/>
        </w:rPr>
        <w:t xml:space="preserve"> </w:t>
      </w:r>
      <w:r w:rsidR="00592BB5" w:rsidRPr="00625263">
        <w:rPr>
          <w:rFonts w:ascii="Calibri" w:hAnsi="Calibri" w:cs="Calibri"/>
          <w:sz w:val="24"/>
          <w:szCs w:val="24"/>
        </w:rPr>
        <w:t>l’ICRQF</w:t>
      </w:r>
      <w:r w:rsidR="003726AC" w:rsidRPr="00625263">
        <w:rPr>
          <w:rFonts w:ascii="Calibri" w:hAnsi="Calibri" w:cs="Calibri"/>
          <w:sz w:val="24"/>
          <w:szCs w:val="24"/>
        </w:rPr>
        <w:t xml:space="preserve"> </w:t>
      </w:r>
      <w:r w:rsidRPr="00625263">
        <w:rPr>
          <w:rFonts w:ascii="Calibri" w:hAnsi="Calibri" w:cs="Calibri"/>
          <w:sz w:val="24"/>
          <w:szCs w:val="24"/>
        </w:rPr>
        <w:t>per la salvaguardia della DOP da abusi, concorrenza sleale, contraffazioni, uso improprio delle denominazioni tutelate e altri comportamenti vietati.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7C10A5" w:rsidRPr="00124AC7" w14:paraId="68853007" w14:textId="77777777" w:rsidTr="00481677">
        <w:trPr>
          <w:trHeight w:val="68"/>
        </w:trPr>
        <w:tc>
          <w:tcPr>
            <w:tcW w:w="9938" w:type="dxa"/>
            <w:shd w:val="clear" w:color="auto" w:fill="F2F2F2" w:themeFill="background1" w:themeFillShade="F2"/>
            <w:noWrap/>
            <w:vAlign w:val="bottom"/>
            <w:hideMark/>
          </w:tcPr>
          <w:p w14:paraId="7D72F77A" w14:textId="77777777" w:rsidR="00592BB5" w:rsidRDefault="005235D4" w:rsidP="00592BB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Supe</w:t>
            </w:r>
            <w:r w:rsidR="008421CE" w:rsidRP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</w:t>
            </w:r>
            <w:r w:rsidR="004A5C66" w:rsidRP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ficie investita</w:t>
            </w:r>
            <w:r w:rsid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nel</w:t>
            </w:r>
            <w:r w:rsidR="004816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l’areale</w:t>
            </w:r>
            <w:r w:rsid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816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</w:t>
            </w:r>
            <w:r w:rsid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versante tirrenico della Liguria</w:t>
            </w:r>
            <w:r w:rsidR="004816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)</w:t>
            </w:r>
            <w:r w:rsidR="004A5C66">
              <w:rPr>
                <w:rFonts w:ascii="Calibri" w:hAnsi="Calibri" w:cs="Calibri"/>
                <w:color w:val="000000"/>
                <w:sz w:val="24"/>
                <w:szCs w:val="24"/>
              </w:rPr>
              <w:t>: 212 ettari</w:t>
            </w:r>
            <w:r w:rsidR="00592BB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- </w:t>
            </w:r>
            <w:r w:rsid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produttori: </w:t>
            </w:r>
            <w:r w:rsidR="00592BB5">
              <w:rPr>
                <w:rFonts w:ascii="Calibri" w:hAnsi="Calibri" w:cs="Calibri"/>
                <w:color w:val="000000"/>
                <w:sz w:val="24"/>
                <w:szCs w:val="24"/>
              </w:rPr>
              <w:t>n. 58</w:t>
            </w:r>
            <w:r w:rsidR="00592BB5" w:rsidRPr="008421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E8D06D2" w14:textId="77777777" w:rsidR="006A544F" w:rsidRPr="00592BB5" w:rsidRDefault="00592BB5" w:rsidP="00592BB5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Produzione </w:t>
            </w:r>
            <w:r w:rsidR="005351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2021 </w:t>
            </w:r>
            <w:r w:rsidR="006A54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per la trasformazione industriale: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535110"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4A5C66">
              <w:rPr>
                <w:rFonts w:ascii="Calibri" w:hAnsi="Calibri" w:cs="Calibri"/>
                <w:color w:val="000000"/>
                <w:sz w:val="24"/>
                <w:szCs w:val="24"/>
              </w:rPr>
              <w:t>.000</w:t>
            </w:r>
            <w:r w:rsidR="006A544F" w:rsidRPr="006A54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quintali</w:t>
            </w:r>
            <w:r w:rsidR="0053511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35110" w:rsidRPr="0053511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(+ 10% sul 2020)</w:t>
            </w:r>
          </w:p>
          <w:p w14:paraId="434B77BC" w14:textId="77777777" w:rsidR="005235D4" w:rsidRPr="00592BB5" w:rsidRDefault="00592BB5" w:rsidP="00592BB5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Produzione</w:t>
            </w:r>
            <w:r w:rsidR="006A54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5351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2021 </w:t>
            </w:r>
            <w:r w:rsidR="006A544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 serra per il mercato fresco: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535110"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  <w:r w:rsidR="004A5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0.000 </w:t>
            </w:r>
            <w:r w:rsidR="006A544F" w:rsidRPr="006A54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bouquet </w:t>
            </w:r>
            <w:r w:rsidR="00535110" w:rsidRPr="0053511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(+ 7% sul 2020)</w:t>
            </w:r>
          </w:p>
          <w:p w14:paraId="413D5225" w14:textId="77777777" w:rsidR="005235D4" w:rsidRPr="008421CE" w:rsidRDefault="005235D4" w:rsidP="0053511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235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</w:t>
            </w:r>
            <w:r w:rsid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ziende </w:t>
            </w:r>
            <w:r w:rsidR="008421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alimentari autorizzate</w:t>
            </w:r>
            <w:r w:rsidRPr="005235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592BB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all’uso del marchio e dicitura “</w:t>
            </w:r>
            <w:r w:rsidR="00592BB5" w:rsidRPr="00535110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c</w:t>
            </w:r>
            <w:r w:rsidRPr="00535110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on Basilico Genovese DOP</w:t>
            </w:r>
            <w:r w:rsidRPr="005235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”</w:t>
            </w:r>
            <w:r w:rsidR="008421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: </w:t>
            </w:r>
            <w:r w:rsidR="008421CE" w:rsidRPr="008421CE"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 w:rsidR="008421C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A1676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535110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</w:tbl>
    <w:p w14:paraId="58906D89" w14:textId="77777777" w:rsidR="00607154" w:rsidRPr="00625263" w:rsidRDefault="00592BB5" w:rsidP="00592BB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632FD7">
        <w:rPr>
          <w:rFonts w:asciiTheme="minorHAnsi" w:hAnsiTheme="minorHAnsi" w:cs="Calibri"/>
          <w:sz w:val="24"/>
          <w:szCs w:val="24"/>
        </w:rPr>
        <w:t xml:space="preserve">Sul </w:t>
      </w:r>
      <w:r w:rsidRPr="00535110">
        <w:rPr>
          <w:rFonts w:asciiTheme="minorHAnsi" w:hAnsiTheme="minorHAnsi" w:cs="Calibri"/>
          <w:b/>
          <w:sz w:val="24"/>
          <w:szCs w:val="24"/>
        </w:rPr>
        <w:t xml:space="preserve">sito </w:t>
      </w:r>
      <w:r w:rsidR="00535110" w:rsidRPr="00535110">
        <w:rPr>
          <w:rFonts w:asciiTheme="minorHAnsi" w:hAnsiTheme="minorHAnsi" w:cs="Calibri"/>
          <w:b/>
          <w:sz w:val="24"/>
          <w:szCs w:val="24"/>
        </w:rPr>
        <w:t xml:space="preserve">istituzionale </w:t>
      </w:r>
      <w:hyperlink r:id="rId9" w:history="1">
        <w:r w:rsidRPr="00535110">
          <w:rPr>
            <w:rStyle w:val="Collegamentoipertestuale"/>
            <w:rFonts w:asciiTheme="minorHAnsi" w:hAnsiTheme="minorHAnsi" w:cs="Calibri"/>
            <w:b/>
            <w:sz w:val="24"/>
            <w:szCs w:val="24"/>
          </w:rPr>
          <w:t>www.basilicogenovese.it</w:t>
        </w:r>
      </w:hyperlink>
      <w:r w:rsidRPr="00632FD7">
        <w:rPr>
          <w:rFonts w:asciiTheme="minorHAnsi" w:hAnsiTheme="minorHAnsi" w:cs="Calibri"/>
          <w:sz w:val="24"/>
          <w:szCs w:val="24"/>
        </w:rPr>
        <w:t xml:space="preserve"> sono </w:t>
      </w:r>
      <w:r w:rsidR="00625263">
        <w:rPr>
          <w:rFonts w:asciiTheme="minorHAnsi" w:hAnsiTheme="minorHAnsi" w:cs="Calibri"/>
          <w:sz w:val="24"/>
          <w:szCs w:val="24"/>
        </w:rPr>
        <w:t>presenti</w:t>
      </w:r>
      <w:r w:rsidRPr="00632FD7">
        <w:rPr>
          <w:rFonts w:asciiTheme="minorHAnsi" w:hAnsiTheme="minorHAnsi" w:cs="Calibri"/>
          <w:sz w:val="24"/>
          <w:szCs w:val="24"/>
        </w:rPr>
        <w:t xml:space="preserve"> </w:t>
      </w:r>
      <w:r w:rsidR="00625263">
        <w:rPr>
          <w:rFonts w:asciiTheme="minorHAnsi" w:hAnsiTheme="minorHAnsi" w:cs="Calibri"/>
          <w:sz w:val="24"/>
          <w:szCs w:val="24"/>
        </w:rPr>
        <w:t xml:space="preserve">tutti gli approfondimenti e </w:t>
      </w:r>
      <w:r w:rsidRPr="00632FD7">
        <w:rPr>
          <w:rFonts w:asciiTheme="minorHAnsi" w:hAnsiTheme="minorHAnsi" w:cs="Calibri"/>
          <w:sz w:val="24"/>
          <w:szCs w:val="24"/>
        </w:rPr>
        <w:t>le aziende agricole che producono Basilico Genovese</w:t>
      </w:r>
      <w:r>
        <w:rPr>
          <w:rFonts w:asciiTheme="minorHAnsi" w:hAnsiTheme="minorHAnsi" w:cs="Calibri"/>
          <w:sz w:val="24"/>
          <w:szCs w:val="24"/>
        </w:rPr>
        <w:t xml:space="preserve"> D.O.P., sia per il mercato fresco che atto alla trasformazione industriale</w:t>
      </w:r>
      <w:r w:rsidR="00625263">
        <w:rPr>
          <w:rFonts w:asciiTheme="minorHAnsi" w:hAnsiTheme="minorHAnsi" w:cs="Calibri"/>
          <w:sz w:val="24"/>
          <w:szCs w:val="24"/>
        </w:rPr>
        <w:t xml:space="preserve">. </w:t>
      </w:r>
      <w:r w:rsidR="00535110">
        <w:rPr>
          <w:rFonts w:asciiTheme="minorHAnsi" w:hAnsiTheme="minorHAnsi" w:cs="Calibri"/>
          <w:sz w:val="24"/>
          <w:szCs w:val="24"/>
        </w:rPr>
        <w:t xml:space="preserve">Inoltre, il </w:t>
      </w:r>
      <w:r w:rsidR="00535110" w:rsidRPr="00535110">
        <w:rPr>
          <w:rFonts w:asciiTheme="minorHAnsi" w:hAnsiTheme="minorHAnsi" w:cs="Calibri"/>
          <w:b/>
          <w:sz w:val="24"/>
          <w:szCs w:val="24"/>
        </w:rPr>
        <w:t>nuovo</w:t>
      </w:r>
      <w:r w:rsidR="00625263" w:rsidRPr="00535110">
        <w:rPr>
          <w:rFonts w:asciiTheme="minorHAnsi" w:hAnsiTheme="minorHAnsi" w:cs="Calibri"/>
          <w:b/>
          <w:sz w:val="24"/>
          <w:szCs w:val="24"/>
        </w:rPr>
        <w:t xml:space="preserve"> portale di </w:t>
      </w:r>
      <w:r w:rsidR="00481677">
        <w:rPr>
          <w:rFonts w:asciiTheme="minorHAnsi" w:hAnsiTheme="minorHAnsi" w:cs="Calibri"/>
          <w:b/>
          <w:i/>
          <w:sz w:val="24"/>
          <w:szCs w:val="24"/>
        </w:rPr>
        <w:t>edutain</w:t>
      </w:r>
      <w:r w:rsidR="00625263" w:rsidRPr="00535110">
        <w:rPr>
          <w:rFonts w:asciiTheme="minorHAnsi" w:hAnsiTheme="minorHAnsi" w:cs="Calibri"/>
          <w:b/>
          <w:i/>
          <w:sz w:val="24"/>
          <w:szCs w:val="24"/>
        </w:rPr>
        <w:t>ment</w:t>
      </w:r>
      <w:r w:rsidR="00625263" w:rsidRPr="00535110">
        <w:rPr>
          <w:rFonts w:asciiTheme="minorHAnsi" w:hAnsiTheme="minorHAnsi" w:cs="Calibri"/>
          <w:b/>
          <w:sz w:val="24"/>
          <w:szCs w:val="24"/>
        </w:rPr>
        <w:t xml:space="preserve"> del Consorzio </w:t>
      </w:r>
      <w:r w:rsidR="00625263" w:rsidRPr="002F2654">
        <w:rPr>
          <w:rFonts w:asciiTheme="minorHAnsi" w:hAnsiTheme="minorHAnsi" w:cs="Calibri"/>
          <w:b/>
          <w:sz w:val="24"/>
          <w:szCs w:val="24"/>
        </w:rPr>
        <w:t>www.tuttipazziper.basilicogenovese.it</w:t>
      </w:r>
      <w:r w:rsidR="00625263">
        <w:rPr>
          <w:rFonts w:asciiTheme="minorHAnsi" w:hAnsiTheme="minorHAnsi" w:cs="Calibri"/>
          <w:sz w:val="24"/>
          <w:szCs w:val="24"/>
        </w:rPr>
        <w:t xml:space="preserve"> </w:t>
      </w:r>
      <w:r w:rsidR="00535110">
        <w:rPr>
          <w:rFonts w:asciiTheme="minorHAnsi" w:hAnsiTheme="minorHAnsi" w:cs="Calibri"/>
          <w:sz w:val="24"/>
          <w:szCs w:val="24"/>
        </w:rPr>
        <w:t xml:space="preserve">offre contenuti digitali, </w:t>
      </w:r>
      <w:r w:rsidR="00625263">
        <w:rPr>
          <w:rFonts w:asciiTheme="minorHAnsi" w:hAnsiTheme="minorHAnsi" w:cs="Calibri"/>
          <w:sz w:val="24"/>
          <w:szCs w:val="24"/>
        </w:rPr>
        <w:t>video e interattivi.</w:t>
      </w:r>
    </w:p>
    <w:sectPr w:rsidR="00607154" w:rsidRPr="00625263" w:rsidSect="008B74DF">
      <w:headerReference w:type="default" r:id="rId10"/>
      <w:pgSz w:w="11906" w:h="16838"/>
      <w:pgMar w:top="95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C35A" w14:textId="77777777" w:rsidR="003A4C23" w:rsidRDefault="003A4C23" w:rsidP="00725C72">
      <w:r>
        <w:separator/>
      </w:r>
    </w:p>
  </w:endnote>
  <w:endnote w:type="continuationSeparator" w:id="0">
    <w:p w14:paraId="1F6CE84D" w14:textId="77777777" w:rsidR="003A4C23" w:rsidRDefault="003A4C23" w:rsidP="0072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4581" w14:textId="77777777" w:rsidR="003A4C23" w:rsidRDefault="003A4C23" w:rsidP="00725C72">
      <w:r>
        <w:separator/>
      </w:r>
    </w:p>
  </w:footnote>
  <w:footnote w:type="continuationSeparator" w:id="0">
    <w:p w14:paraId="5B9C7B32" w14:textId="77777777" w:rsidR="003A4C23" w:rsidRDefault="003A4C23" w:rsidP="0072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E5F0" w14:textId="77777777" w:rsidR="00725C72" w:rsidRDefault="00725C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46F"/>
    <w:multiLevelType w:val="hybridMultilevel"/>
    <w:tmpl w:val="3198E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601"/>
    <w:multiLevelType w:val="hybridMultilevel"/>
    <w:tmpl w:val="4DFAC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5CCC"/>
    <w:multiLevelType w:val="hybridMultilevel"/>
    <w:tmpl w:val="747AF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6A56"/>
    <w:multiLevelType w:val="hybridMultilevel"/>
    <w:tmpl w:val="8A12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3401">
    <w:abstractNumId w:val="3"/>
  </w:num>
  <w:num w:numId="2" w16cid:durableId="1168249958">
    <w:abstractNumId w:val="1"/>
  </w:num>
  <w:num w:numId="3" w16cid:durableId="948587551">
    <w:abstractNumId w:val="0"/>
  </w:num>
  <w:num w:numId="4" w16cid:durableId="100547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A5"/>
    <w:rsid w:val="000B5D35"/>
    <w:rsid w:val="00105135"/>
    <w:rsid w:val="0011118D"/>
    <w:rsid w:val="001125DA"/>
    <w:rsid w:val="00192E15"/>
    <w:rsid w:val="0019771F"/>
    <w:rsid w:val="002003E0"/>
    <w:rsid w:val="002562D3"/>
    <w:rsid w:val="0027446D"/>
    <w:rsid w:val="002C2250"/>
    <w:rsid w:val="002F2654"/>
    <w:rsid w:val="002F5103"/>
    <w:rsid w:val="003726AC"/>
    <w:rsid w:val="00377BEC"/>
    <w:rsid w:val="003A4C23"/>
    <w:rsid w:val="00406D64"/>
    <w:rsid w:val="00436E4A"/>
    <w:rsid w:val="00481677"/>
    <w:rsid w:val="004A25F4"/>
    <w:rsid w:val="004A5C66"/>
    <w:rsid w:val="004B0299"/>
    <w:rsid w:val="0051262D"/>
    <w:rsid w:val="005235D4"/>
    <w:rsid w:val="00535110"/>
    <w:rsid w:val="00592BB5"/>
    <w:rsid w:val="00607154"/>
    <w:rsid w:val="00625263"/>
    <w:rsid w:val="00630874"/>
    <w:rsid w:val="00632FD7"/>
    <w:rsid w:val="006A1D99"/>
    <w:rsid w:val="006A544F"/>
    <w:rsid w:val="006C247D"/>
    <w:rsid w:val="006E1A02"/>
    <w:rsid w:val="00715E30"/>
    <w:rsid w:val="00725C72"/>
    <w:rsid w:val="007356AB"/>
    <w:rsid w:val="007C10A5"/>
    <w:rsid w:val="008421CE"/>
    <w:rsid w:val="00885541"/>
    <w:rsid w:val="008976B7"/>
    <w:rsid w:val="008B16EB"/>
    <w:rsid w:val="008B74DF"/>
    <w:rsid w:val="008E7FBC"/>
    <w:rsid w:val="008F6D31"/>
    <w:rsid w:val="009B5CB1"/>
    <w:rsid w:val="009D37DE"/>
    <w:rsid w:val="00A16769"/>
    <w:rsid w:val="00A35AAF"/>
    <w:rsid w:val="00AB1612"/>
    <w:rsid w:val="00AB6810"/>
    <w:rsid w:val="00AC770E"/>
    <w:rsid w:val="00B40480"/>
    <w:rsid w:val="00B66427"/>
    <w:rsid w:val="00B91E74"/>
    <w:rsid w:val="00BE233E"/>
    <w:rsid w:val="00BE5010"/>
    <w:rsid w:val="00BE58A5"/>
    <w:rsid w:val="00BF059B"/>
    <w:rsid w:val="00C645EE"/>
    <w:rsid w:val="00C82666"/>
    <w:rsid w:val="00CC480C"/>
    <w:rsid w:val="00D17F1D"/>
    <w:rsid w:val="00D375AB"/>
    <w:rsid w:val="00D41667"/>
    <w:rsid w:val="00D7425B"/>
    <w:rsid w:val="00D94A3A"/>
    <w:rsid w:val="00EA5426"/>
    <w:rsid w:val="00F607BB"/>
    <w:rsid w:val="00FB0B8E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A5D83"/>
  <w15:docId w15:val="{A36F3F5D-0BB6-420A-9F4C-EFCD5AF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13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51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77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5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C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5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C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725C72"/>
  </w:style>
  <w:style w:type="paragraph" w:styleId="Nessunaspaziatura">
    <w:name w:val="No Spacing"/>
    <w:uiPriority w:val="1"/>
    <w:qFormat/>
    <w:rsid w:val="002C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0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35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151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700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26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5197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silicogenov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5D31-F9EE-4DD3-A767-64799BFE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Bottino</dc:creator>
  <cp:lastModifiedBy>sergio di paolo</cp:lastModifiedBy>
  <cp:revision>2</cp:revision>
  <cp:lastPrinted>2019-05-09T10:39:00Z</cp:lastPrinted>
  <dcterms:created xsi:type="dcterms:W3CDTF">2022-05-23T10:59:00Z</dcterms:created>
  <dcterms:modified xsi:type="dcterms:W3CDTF">2022-05-23T10:59:00Z</dcterms:modified>
</cp:coreProperties>
</file>